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3425" w14:textId="77777777" w:rsidR="003A4E88" w:rsidRDefault="003A4E88" w:rsidP="00857C70">
      <w:pPr>
        <w:pStyle w:val="Heading2"/>
        <w:rPr>
          <w:noProof/>
          <w:sz w:val="32"/>
          <w:lang w:val="en-US"/>
        </w:rPr>
      </w:pPr>
    </w:p>
    <w:p w14:paraId="65D6351F" w14:textId="77777777" w:rsidR="003A4E88" w:rsidRDefault="003A4E88" w:rsidP="003A4E88">
      <w:pPr>
        <w:pStyle w:val="Heading2"/>
        <w:jc w:val="center"/>
        <w:rPr>
          <w:noProof/>
          <w:sz w:val="32"/>
          <w:lang w:val="en-US"/>
        </w:rPr>
      </w:pPr>
      <w:r>
        <w:rPr>
          <w:noProof/>
          <w:sz w:val="32"/>
          <w:lang w:val="en-US"/>
        </w:rPr>
        <w:t>Workshop</w:t>
      </w:r>
      <w:r w:rsidRPr="00754539">
        <w:rPr>
          <w:noProof/>
          <w:sz w:val="32"/>
          <w:lang w:val="en-US"/>
        </w:rPr>
        <w:t xml:space="preserve"> Registration Form</w:t>
      </w:r>
    </w:p>
    <w:p w14:paraId="65C0E39D" w14:textId="77777777" w:rsidR="003A4E88" w:rsidRPr="003A4E88" w:rsidRDefault="003A4E88" w:rsidP="003A4E88">
      <w:pPr>
        <w:rPr>
          <w:lang w:val="en-US"/>
        </w:rPr>
      </w:pPr>
    </w:p>
    <w:p w14:paraId="33E8F9D1" w14:textId="77777777" w:rsidR="003A4E88" w:rsidRPr="00754539" w:rsidRDefault="003A4E88" w:rsidP="003A4E88">
      <w:pPr>
        <w:rPr>
          <w:noProof/>
          <w:lang w:val="en-US"/>
        </w:rPr>
      </w:pPr>
    </w:p>
    <w:p w14:paraId="0BC4A377" w14:textId="77777777" w:rsidR="003A4E88" w:rsidRPr="00754539" w:rsidRDefault="003A4E88" w:rsidP="003A4E88">
      <w:pPr>
        <w:rPr>
          <w:noProof/>
          <w:sz w:val="18"/>
          <w:szCs w:val="18"/>
          <w:lang w:val="en-US"/>
        </w:rPr>
      </w:pPr>
      <w:r w:rsidRPr="00754539">
        <w:rPr>
          <w:noProof/>
          <w:sz w:val="18"/>
          <w:szCs w:val="18"/>
          <w:lang w:val="en-US"/>
        </w:rPr>
        <w:t xml:space="preserve">Please fill in the appropriate details and choices for the </w:t>
      </w:r>
      <w:r w:rsidR="001A44CA">
        <w:rPr>
          <w:noProof/>
          <w:sz w:val="18"/>
          <w:szCs w:val="18"/>
          <w:lang w:val="en-US"/>
        </w:rPr>
        <w:t>Workshop</w:t>
      </w:r>
      <w:r w:rsidRPr="00754539">
        <w:rPr>
          <w:noProof/>
          <w:sz w:val="18"/>
          <w:szCs w:val="18"/>
          <w:lang w:val="en-US"/>
        </w:rPr>
        <w:t xml:space="preserve">, and email to </w:t>
      </w:r>
      <w:hyperlink r:id="rId8" w:history="1">
        <w:r w:rsidRPr="00071160">
          <w:rPr>
            <w:rStyle w:val="Hyperlink"/>
            <w:noProof/>
            <w:sz w:val="18"/>
            <w:szCs w:val="18"/>
            <w:lang w:val="en-US"/>
          </w:rPr>
          <w:t>info.bvbgr@gmail.com</w:t>
        </w:r>
      </w:hyperlink>
    </w:p>
    <w:p w14:paraId="11BFCC39" w14:textId="77777777" w:rsidR="003A4E88" w:rsidRPr="00754539" w:rsidRDefault="003A4E88" w:rsidP="003A4E88">
      <w:pPr>
        <w:rPr>
          <w:noProof/>
          <w:sz w:val="18"/>
          <w:szCs w:val="18"/>
          <w:lang w:val="en-US"/>
        </w:rPr>
      </w:pPr>
    </w:p>
    <w:p w14:paraId="060A5ED5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First name :</w:t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  <w:t>Last name :</w:t>
      </w:r>
    </w:p>
    <w:p w14:paraId="56E4C6BA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Title</w:t>
      </w:r>
      <w:r>
        <w:rPr>
          <w:noProof/>
          <w:lang w:val="en-US"/>
        </w:rPr>
        <w:t xml:space="preserve">/Position:                     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Grade:</w:t>
      </w:r>
    </w:p>
    <w:p w14:paraId="21A8B400" w14:textId="77777777" w:rsidR="003A4E88" w:rsidRPr="004123F7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4123F7">
        <w:rPr>
          <w:noProof/>
          <w:lang w:val="en-US"/>
        </w:rPr>
        <w:t>Organization:</w:t>
      </w:r>
    </w:p>
    <w:p w14:paraId="600E2317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Affiliation : Institution/University</w:t>
      </w:r>
    </w:p>
    <w:p w14:paraId="196500F3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>
        <w:rPr>
          <w:noProof/>
          <w:lang w:val="en-US"/>
        </w:rPr>
        <w:t xml:space="preserve">Professional </w:t>
      </w:r>
      <w:r w:rsidRPr="00754539">
        <w:rPr>
          <w:noProof/>
          <w:lang w:val="en-US"/>
        </w:rPr>
        <w:t>Address :</w:t>
      </w:r>
    </w:p>
    <w:p w14:paraId="52E22AB7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 xml:space="preserve">                    Postal code :                           City :                                        Country : </w:t>
      </w:r>
    </w:p>
    <w:p w14:paraId="498D9069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>
        <w:rPr>
          <w:noProof/>
          <w:lang w:val="en-US"/>
        </w:rPr>
        <w:t xml:space="preserve">Mobile </w:t>
      </w:r>
      <w:r w:rsidRPr="00754539">
        <w:rPr>
          <w:noProof/>
          <w:lang w:val="en-US"/>
        </w:rPr>
        <w:t>Phone :</w:t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>
        <w:rPr>
          <w:noProof/>
          <w:lang w:val="en-US"/>
        </w:rPr>
        <w:t>Office Phone</w:t>
      </w:r>
      <w:r w:rsidRPr="00754539">
        <w:rPr>
          <w:noProof/>
          <w:lang w:val="en-US"/>
        </w:rPr>
        <w:t> :</w:t>
      </w:r>
    </w:p>
    <w:p w14:paraId="56E9F57E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>
        <w:rPr>
          <w:noProof/>
          <w:lang w:val="en-US"/>
        </w:rPr>
        <w:t>E.mail: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Fax:</w:t>
      </w:r>
    </w:p>
    <w:p w14:paraId="687BCB72" w14:textId="77777777" w:rsidR="003A4E88" w:rsidRPr="004123F7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4123F7">
        <w:rPr>
          <w:noProof/>
          <w:lang w:val="en-US"/>
        </w:rPr>
        <w:t>Research Field</w:t>
      </w:r>
      <w:r>
        <w:rPr>
          <w:noProof/>
          <w:lang w:val="en-US"/>
        </w:rPr>
        <w:t>:</w:t>
      </w:r>
    </w:p>
    <w:p w14:paraId="7038CB19" w14:textId="77777777" w:rsidR="003A4E88" w:rsidRDefault="003A4E88" w:rsidP="003A4E88">
      <w:pPr>
        <w:rPr>
          <w:b/>
          <w:noProof/>
          <w:lang w:val="en-US"/>
        </w:rPr>
      </w:pPr>
    </w:p>
    <w:p w14:paraId="4DD4737F" w14:textId="77777777" w:rsidR="003A4E88" w:rsidRPr="00754539" w:rsidRDefault="003A4E88" w:rsidP="003A4E88">
      <w:pPr>
        <w:rPr>
          <w:b/>
          <w:noProof/>
          <w:lang w:val="en-US"/>
        </w:rPr>
      </w:pPr>
      <w:r w:rsidRPr="00754539">
        <w:rPr>
          <w:b/>
          <w:noProof/>
          <w:lang w:val="en-US"/>
        </w:rPr>
        <w:t>Registration costs</w:t>
      </w:r>
    </w:p>
    <w:p w14:paraId="6A5F9AE3" w14:textId="77777777" w:rsidR="003A4E88" w:rsidRPr="00754539" w:rsidRDefault="003A4E88" w:rsidP="003A4E88">
      <w:pPr>
        <w:rPr>
          <w:noProof/>
          <w:lang w:val="en-US"/>
        </w:rPr>
      </w:pPr>
    </w:p>
    <w:p w14:paraId="70C5E8CE" w14:textId="77777777" w:rsidR="003A4E88" w:rsidRPr="00087B34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lang w:val="en-US"/>
        </w:rPr>
      </w:pPr>
      <w:r w:rsidRPr="00087B34">
        <w:rPr>
          <w:b/>
          <w:noProof/>
          <w:lang w:val="en-US"/>
        </w:rPr>
        <w:t>Item</w:t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087B34">
        <w:rPr>
          <w:b/>
          <w:noProof/>
          <w:lang w:val="en-US"/>
        </w:rPr>
        <w:t>Number of persons</w:t>
      </w:r>
      <w:r w:rsidRPr="00754539">
        <w:rPr>
          <w:noProof/>
          <w:lang w:val="en-US"/>
        </w:rPr>
        <w:tab/>
      </w:r>
      <w:r w:rsidRPr="00754539">
        <w:rPr>
          <w:noProof/>
          <w:lang w:val="en-US"/>
        </w:rPr>
        <w:tab/>
      </w:r>
      <w:r w:rsidRPr="00087B34">
        <w:rPr>
          <w:b/>
          <w:noProof/>
          <w:lang w:val="en-US"/>
        </w:rPr>
        <w:t>Cost (TND)</w:t>
      </w:r>
    </w:p>
    <w:p w14:paraId="738107B7" w14:textId="77777777" w:rsidR="003A4E88" w:rsidRPr="00754539" w:rsidRDefault="003A4E88" w:rsidP="003A4E88">
      <w:pPr>
        <w:pStyle w:val="Paragraphedelist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0" w:lineRule="exact"/>
        <w:ind w:left="0"/>
        <w:jc w:val="both"/>
        <w:rPr>
          <w:noProof/>
          <w:sz w:val="24"/>
          <w:szCs w:val="24"/>
          <w:lang w:val="en-US"/>
        </w:rPr>
      </w:pPr>
      <w:r w:rsidRPr="00754539">
        <w:rPr>
          <w:noProof/>
          <w:sz w:val="24"/>
          <w:szCs w:val="24"/>
          <w:lang w:val="en-US"/>
        </w:rPr>
        <w:t>Full Symposium registration</w:t>
      </w:r>
      <w:r w:rsidR="001A44CA">
        <w:rPr>
          <w:noProof/>
          <w:sz w:val="24"/>
          <w:szCs w:val="24"/>
          <w:lang w:val="en-US"/>
        </w:rPr>
        <w:t>*</w:t>
      </w:r>
      <w:r w:rsidRPr="00754539">
        <w:rPr>
          <w:noProof/>
          <w:sz w:val="24"/>
          <w:szCs w:val="24"/>
          <w:lang w:val="en-US"/>
        </w:rPr>
        <w:t xml:space="preserve"> </w:t>
      </w:r>
      <w:r w:rsidR="00F50D06">
        <w:rPr>
          <w:noProof/>
          <w:sz w:val="24"/>
          <w:szCs w:val="24"/>
          <w:lang w:val="en-US"/>
        </w:rPr>
        <w:t xml:space="preserve">  </w:t>
      </w:r>
      <w:r w:rsidRPr="00087B34">
        <w:rPr>
          <w:b/>
          <w:noProof/>
          <w:sz w:val="24"/>
          <w:szCs w:val="24"/>
          <w:lang w:val="en-US"/>
        </w:rPr>
        <w:t>300 TND</w:t>
      </w:r>
      <w:r w:rsidRPr="00754539">
        <w:rPr>
          <w:noProof/>
          <w:sz w:val="24"/>
          <w:szCs w:val="24"/>
          <w:lang w:val="en-US"/>
        </w:rPr>
        <w:t xml:space="preserve">  </w:t>
      </w:r>
    </w:p>
    <w:p w14:paraId="3811F270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rFonts w:ascii="Calibri" w:hAnsi="Calibri"/>
          <w:noProof/>
          <w:lang w:val="en-US"/>
        </w:rPr>
        <w:t xml:space="preserve">Non-resident participants </w:t>
      </w:r>
      <w:r w:rsidR="00F50D06">
        <w:rPr>
          <w:rFonts w:ascii="Calibri" w:hAnsi="Calibri"/>
          <w:noProof/>
          <w:lang w:val="en-US"/>
        </w:rPr>
        <w:t>**</w:t>
      </w:r>
      <w:r w:rsidRPr="00754539">
        <w:rPr>
          <w:rFonts w:ascii="Calibri" w:hAnsi="Calibri"/>
          <w:noProof/>
          <w:lang w:val="en-US"/>
        </w:rPr>
        <w:t xml:space="preserve">  </w:t>
      </w:r>
      <w:r w:rsidR="001A44CA">
        <w:rPr>
          <w:rFonts w:ascii="Calibri" w:hAnsi="Calibri"/>
          <w:noProof/>
          <w:lang w:val="en-US"/>
        </w:rPr>
        <w:t xml:space="preserve">  </w:t>
      </w:r>
      <w:r w:rsidRPr="00087B34">
        <w:rPr>
          <w:rFonts w:ascii="Calibri" w:hAnsi="Calibri"/>
          <w:b/>
          <w:noProof/>
          <w:lang w:val="en-US"/>
        </w:rPr>
        <w:t>240 TND</w:t>
      </w:r>
    </w:p>
    <w:p w14:paraId="238E8F60" w14:textId="37721F07" w:rsidR="003A4E88" w:rsidRDefault="001A44CA" w:rsidP="003A4E88">
      <w:pPr>
        <w:rPr>
          <w:noProof/>
          <w:lang w:val="en-US"/>
        </w:rPr>
      </w:pPr>
      <w:r>
        <w:rPr>
          <w:noProof/>
          <w:lang w:val="en-US"/>
        </w:rPr>
        <w:t xml:space="preserve">*Full Symposium registration includes </w:t>
      </w:r>
      <w:r w:rsidR="00AB6137">
        <w:rPr>
          <w:noProof/>
          <w:lang w:val="en-US"/>
        </w:rPr>
        <w:t>3 nights</w:t>
      </w:r>
      <w:r>
        <w:rPr>
          <w:noProof/>
          <w:lang w:val="en-US"/>
        </w:rPr>
        <w:t xml:space="preserve"> accomodation </w:t>
      </w:r>
      <w:r w:rsidR="00AB6137">
        <w:rPr>
          <w:noProof/>
          <w:lang w:val="en-US"/>
        </w:rPr>
        <w:t>in</w:t>
      </w:r>
      <w:r>
        <w:rPr>
          <w:noProof/>
          <w:lang w:val="en-US"/>
        </w:rPr>
        <w:t xml:space="preserve"> a </w:t>
      </w:r>
      <w:r w:rsidR="00AB6137">
        <w:rPr>
          <w:noProof/>
          <w:lang w:val="en-US"/>
        </w:rPr>
        <w:t>shared double room</w:t>
      </w:r>
      <w:r>
        <w:rPr>
          <w:noProof/>
          <w:lang w:val="en-US"/>
        </w:rPr>
        <w:t xml:space="preserve"> </w:t>
      </w:r>
      <w:r w:rsidR="00AB6137">
        <w:rPr>
          <w:noProof/>
          <w:lang w:val="en-US"/>
        </w:rPr>
        <w:t xml:space="preserve">(March 1-3) </w:t>
      </w:r>
      <w:r>
        <w:rPr>
          <w:noProof/>
          <w:lang w:val="en-US"/>
        </w:rPr>
        <w:t xml:space="preserve">at the </w:t>
      </w:r>
      <w:r w:rsidR="00C30A95">
        <w:rPr>
          <w:noProof/>
          <w:lang w:val="en-US"/>
        </w:rPr>
        <w:t>Cité des Sciences</w:t>
      </w:r>
      <w:bookmarkStart w:id="0" w:name="_GoBack"/>
      <w:bookmarkEnd w:id="0"/>
      <w:r>
        <w:rPr>
          <w:noProof/>
          <w:lang w:val="en-US"/>
        </w:rPr>
        <w:t xml:space="preserve">, </w:t>
      </w:r>
      <w:r w:rsidR="00AB6137">
        <w:rPr>
          <w:noProof/>
          <w:lang w:val="en-US"/>
        </w:rPr>
        <w:t xml:space="preserve">Conference and </w:t>
      </w:r>
      <w:r>
        <w:rPr>
          <w:noProof/>
          <w:lang w:val="en-US"/>
        </w:rPr>
        <w:t>Workshop attendance</w:t>
      </w:r>
      <w:r w:rsidR="00AB6137">
        <w:rPr>
          <w:noProof/>
          <w:lang w:val="en-US"/>
        </w:rPr>
        <w:t>s, documents</w:t>
      </w:r>
      <w:r>
        <w:rPr>
          <w:noProof/>
          <w:lang w:val="en-US"/>
        </w:rPr>
        <w:t>,</w:t>
      </w:r>
      <w:r w:rsidR="00AB6137">
        <w:rPr>
          <w:noProof/>
          <w:lang w:val="en-US"/>
        </w:rPr>
        <w:t xml:space="preserve"> coffee breaks, </w:t>
      </w:r>
      <w:r>
        <w:rPr>
          <w:noProof/>
          <w:lang w:val="en-US"/>
        </w:rPr>
        <w:t>lunches.</w:t>
      </w:r>
      <w:r w:rsidR="00AB6137">
        <w:rPr>
          <w:noProof/>
          <w:lang w:val="en-US"/>
        </w:rPr>
        <w:t xml:space="preserve"> </w:t>
      </w:r>
    </w:p>
    <w:p w14:paraId="2F1F23CD" w14:textId="7986BC5F" w:rsidR="00F50D06" w:rsidRPr="00754539" w:rsidRDefault="00F50D06" w:rsidP="003A4E88">
      <w:pPr>
        <w:rPr>
          <w:noProof/>
          <w:lang w:val="en-US"/>
        </w:rPr>
      </w:pPr>
      <w:r>
        <w:rPr>
          <w:noProof/>
          <w:lang w:val="en-US"/>
        </w:rPr>
        <w:t xml:space="preserve">**Non-resident participants includes </w:t>
      </w:r>
      <w:r w:rsidR="00AB6137">
        <w:rPr>
          <w:noProof/>
          <w:lang w:val="en-US"/>
        </w:rPr>
        <w:t xml:space="preserve">Conference and </w:t>
      </w:r>
      <w:r>
        <w:rPr>
          <w:noProof/>
          <w:lang w:val="en-US"/>
        </w:rPr>
        <w:t>Workshop attendance</w:t>
      </w:r>
      <w:r w:rsidR="00AB6137">
        <w:rPr>
          <w:noProof/>
          <w:lang w:val="en-US"/>
        </w:rPr>
        <w:t>s, documents, coffee breaks,</w:t>
      </w:r>
      <w:r>
        <w:rPr>
          <w:noProof/>
          <w:lang w:val="en-US"/>
        </w:rPr>
        <w:t xml:space="preserve"> lunches.</w:t>
      </w:r>
    </w:p>
    <w:p w14:paraId="58AD45B7" w14:textId="77777777" w:rsidR="003A4E88" w:rsidRPr="00754539" w:rsidRDefault="003A4E88" w:rsidP="003A4E88">
      <w:pPr>
        <w:rPr>
          <w:noProof/>
          <w:lang w:val="en-US"/>
        </w:rPr>
      </w:pPr>
    </w:p>
    <w:p w14:paraId="0A5859F2" w14:textId="77777777" w:rsidR="003A4E88" w:rsidRPr="00754539" w:rsidRDefault="003A4E88" w:rsidP="003A4E88">
      <w:pPr>
        <w:rPr>
          <w:noProof/>
          <w:lang w:val="en-US"/>
        </w:rPr>
      </w:pPr>
    </w:p>
    <w:p w14:paraId="7A7F51EE" w14:textId="77777777" w:rsidR="003A4E88" w:rsidRPr="00754539" w:rsidRDefault="003A4E88" w:rsidP="003A4E88">
      <w:pPr>
        <w:rPr>
          <w:noProof/>
          <w:lang w:val="en-US"/>
        </w:rPr>
      </w:pPr>
      <w:r w:rsidRPr="00754539">
        <w:rPr>
          <w:b/>
          <w:noProof/>
          <w:lang w:val="en-US"/>
        </w:rPr>
        <w:t>Transport :</w:t>
      </w:r>
      <w:r w:rsidRPr="00754539">
        <w:rPr>
          <w:noProof/>
          <w:lang w:val="en-US"/>
        </w:rPr>
        <w:t xml:space="preserve"> Please indicate your method</w:t>
      </w:r>
    </w:p>
    <w:p w14:paraId="0177206F" w14:textId="77777777" w:rsidR="003A4E88" w:rsidRPr="00754539" w:rsidRDefault="003A4E88" w:rsidP="003A4E88">
      <w:pPr>
        <w:rPr>
          <w:noProof/>
          <w:lang w:val="en-US"/>
        </w:rPr>
      </w:pPr>
      <w:r w:rsidRPr="00754539">
        <w:rPr>
          <w:noProof/>
          <w:lang w:val="en-US"/>
        </w:rPr>
        <w:t xml:space="preserve">If you are flying into Tunis-Carthage Airport and would like transport to the city please supply your flight </w:t>
      </w:r>
      <w:r w:rsidR="001A44CA">
        <w:rPr>
          <w:noProof/>
          <w:lang w:val="en-US"/>
        </w:rPr>
        <w:t>schedule</w:t>
      </w:r>
      <w:r w:rsidRPr="00754539">
        <w:rPr>
          <w:noProof/>
          <w:lang w:val="en-US"/>
        </w:rPr>
        <w:t> </w:t>
      </w:r>
    </w:p>
    <w:p w14:paraId="5223F74C" w14:textId="77777777" w:rsidR="003A4E88" w:rsidRPr="00754539" w:rsidRDefault="003A4E88" w:rsidP="003A4E88">
      <w:pPr>
        <w:rPr>
          <w:noProof/>
          <w:lang w:val="en-US"/>
        </w:rPr>
      </w:pPr>
    </w:p>
    <w:p w14:paraId="48D3088F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Date :</w:t>
      </w:r>
    </w:p>
    <w:p w14:paraId="62FC351B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Flight No.</w:t>
      </w:r>
      <w:r>
        <w:rPr>
          <w:noProof/>
          <w:lang w:val="en-US"/>
        </w:rPr>
        <w:t xml:space="preserve"> :</w:t>
      </w:r>
    </w:p>
    <w:p w14:paraId="008E40E0" w14:textId="77777777" w:rsidR="003A4E88" w:rsidRPr="00754539" w:rsidRDefault="003A4E88" w:rsidP="003A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val="en-US"/>
        </w:rPr>
      </w:pPr>
      <w:r w:rsidRPr="00754539">
        <w:rPr>
          <w:noProof/>
          <w:lang w:val="en-US"/>
        </w:rPr>
        <w:t>Time :</w:t>
      </w:r>
    </w:p>
    <w:p w14:paraId="6C5B92B6" w14:textId="77777777" w:rsidR="003A4E88" w:rsidRPr="00754539" w:rsidRDefault="003A4E88" w:rsidP="003A4E88">
      <w:pPr>
        <w:rPr>
          <w:noProof/>
          <w:lang w:val="en-US"/>
        </w:rPr>
      </w:pPr>
    </w:p>
    <w:p w14:paraId="101838F2" w14:textId="77777777" w:rsidR="003A4E88" w:rsidRPr="00754539" w:rsidRDefault="003A4E88" w:rsidP="003A4E88">
      <w:pPr>
        <w:rPr>
          <w:noProof/>
          <w:lang w:val="en-US"/>
        </w:rPr>
      </w:pPr>
    </w:p>
    <w:p w14:paraId="0C4D5F6E" w14:textId="77777777" w:rsidR="003A4E88" w:rsidRPr="00754539" w:rsidRDefault="003A4E88" w:rsidP="003A4E88">
      <w:pPr>
        <w:rPr>
          <w:noProof/>
          <w:lang w:val="en-US"/>
        </w:rPr>
      </w:pPr>
    </w:p>
    <w:p w14:paraId="0F52A554" w14:textId="155E32FF" w:rsidR="003A4E88" w:rsidRDefault="003A4E88" w:rsidP="002B48F1">
      <w:pPr>
        <w:pStyle w:val="Heading1"/>
        <w:rPr>
          <w:noProof/>
          <w:sz w:val="36"/>
          <w:lang w:val="en-US"/>
        </w:rPr>
      </w:pPr>
    </w:p>
    <w:p w14:paraId="709D3AFD" w14:textId="77777777" w:rsidR="00E443E5" w:rsidRPr="00754539" w:rsidRDefault="005B0518" w:rsidP="003A4E88">
      <w:pPr>
        <w:pStyle w:val="Heading1"/>
        <w:jc w:val="center"/>
        <w:rPr>
          <w:noProof/>
          <w:sz w:val="36"/>
          <w:lang w:val="en-US"/>
        </w:rPr>
      </w:pPr>
      <w:r w:rsidRPr="00754539">
        <w:rPr>
          <w:noProof/>
          <w:sz w:val="36"/>
          <w:lang w:val="en-US"/>
        </w:rPr>
        <w:t>Registration</w:t>
      </w:r>
      <w:r w:rsidR="00AE08B6" w:rsidRPr="00754539">
        <w:rPr>
          <w:noProof/>
          <w:sz w:val="36"/>
          <w:lang w:val="en-US"/>
        </w:rPr>
        <w:t xml:space="preserve"> participation fees</w:t>
      </w:r>
    </w:p>
    <w:p w14:paraId="5AECF3F2" w14:textId="77777777" w:rsidR="00292AC6" w:rsidRPr="00754539" w:rsidRDefault="00292AC6" w:rsidP="00292AC6">
      <w:pPr>
        <w:rPr>
          <w:noProof/>
          <w:lang w:val="en-US"/>
        </w:rPr>
      </w:pPr>
    </w:p>
    <w:p w14:paraId="4F576474" w14:textId="77777777" w:rsidR="00292AC6" w:rsidRPr="00754539" w:rsidRDefault="00292AC6" w:rsidP="00292AC6">
      <w:pPr>
        <w:rPr>
          <w:noProof/>
          <w:lang w:val="en-US"/>
        </w:rPr>
      </w:pPr>
    </w:p>
    <w:p w14:paraId="66B5924D" w14:textId="77777777" w:rsidR="00292AC6" w:rsidRPr="00087B34" w:rsidRDefault="00292AC6" w:rsidP="00292AC6">
      <w:pPr>
        <w:pStyle w:val="Paragraphedeliste1"/>
        <w:widowControl w:val="0"/>
        <w:numPr>
          <w:ilvl w:val="0"/>
          <w:numId w:val="1"/>
        </w:numPr>
        <w:spacing w:after="0" w:line="220" w:lineRule="exact"/>
        <w:ind w:left="426" w:hanging="66"/>
        <w:jc w:val="both"/>
        <w:rPr>
          <w:b/>
          <w:noProof/>
          <w:color w:val="FF0000"/>
          <w:sz w:val="24"/>
          <w:szCs w:val="24"/>
          <w:lang w:val="en-US"/>
        </w:rPr>
      </w:pPr>
      <w:r w:rsidRPr="00087B34">
        <w:rPr>
          <w:b/>
          <w:noProof/>
          <w:color w:val="FF0000"/>
          <w:sz w:val="24"/>
          <w:szCs w:val="24"/>
          <w:lang w:val="en-US"/>
        </w:rPr>
        <w:t>Full registration:</w:t>
      </w:r>
    </w:p>
    <w:p w14:paraId="5EBA7DD8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709" w:firstLine="707"/>
        <w:jc w:val="both"/>
        <w:rPr>
          <w:noProof/>
          <w:sz w:val="24"/>
          <w:szCs w:val="24"/>
          <w:lang w:val="en-US"/>
        </w:rPr>
      </w:pPr>
      <w:r w:rsidRPr="00754539">
        <w:rPr>
          <w:noProof/>
          <w:sz w:val="24"/>
          <w:szCs w:val="24"/>
          <w:lang w:val="en-US"/>
        </w:rPr>
        <w:t xml:space="preserve">- Tunisian and Maghrebi participants  </w:t>
      </w:r>
      <w:r w:rsidRPr="00754539">
        <w:rPr>
          <w:noProof/>
          <w:sz w:val="24"/>
          <w:szCs w:val="24"/>
          <w:lang w:val="en-US"/>
        </w:rPr>
        <w:tab/>
      </w:r>
      <w:r w:rsidRPr="00754539">
        <w:rPr>
          <w:noProof/>
          <w:sz w:val="24"/>
          <w:szCs w:val="24"/>
          <w:lang w:val="en-US"/>
        </w:rPr>
        <w:tab/>
      </w:r>
      <w:r w:rsidRPr="00754539">
        <w:rPr>
          <w:noProof/>
          <w:sz w:val="24"/>
          <w:szCs w:val="24"/>
          <w:lang w:val="en-US"/>
        </w:rPr>
        <w:tab/>
      </w:r>
      <w:r w:rsidR="00E072F8" w:rsidRPr="00754539">
        <w:rPr>
          <w:noProof/>
          <w:sz w:val="24"/>
          <w:szCs w:val="24"/>
          <w:lang w:val="en-US"/>
        </w:rPr>
        <w:t>300 TND</w:t>
      </w:r>
      <w:r w:rsidRPr="00754539">
        <w:rPr>
          <w:noProof/>
          <w:sz w:val="24"/>
          <w:szCs w:val="24"/>
          <w:lang w:val="en-US"/>
        </w:rPr>
        <w:t xml:space="preserve"> </w:t>
      </w:r>
    </w:p>
    <w:p w14:paraId="337ABA8F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426" w:hanging="1"/>
        <w:jc w:val="both"/>
        <w:rPr>
          <w:i/>
          <w:iCs/>
          <w:noProof/>
          <w:sz w:val="24"/>
          <w:szCs w:val="24"/>
          <w:lang w:val="en-US"/>
        </w:rPr>
      </w:pPr>
      <w:r w:rsidRPr="00754539">
        <w:rPr>
          <w:i/>
          <w:iCs/>
          <w:noProof/>
          <w:sz w:val="24"/>
          <w:szCs w:val="24"/>
          <w:lang w:val="en-US"/>
        </w:rPr>
        <w:t xml:space="preserve"> (Include: Conference attendance and documents, 3 nights' accommodation in a shared double room (March 2-3</w:t>
      </w:r>
      <w:r w:rsidR="00BB6AD9" w:rsidRPr="00754539">
        <w:rPr>
          <w:i/>
          <w:iCs/>
          <w:noProof/>
          <w:sz w:val="24"/>
          <w:szCs w:val="24"/>
          <w:lang w:val="en-US"/>
        </w:rPr>
        <w:t>)</w:t>
      </w:r>
      <w:r w:rsidRPr="00754539">
        <w:rPr>
          <w:i/>
          <w:iCs/>
          <w:noProof/>
          <w:sz w:val="24"/>
          <w:szCs w:val="24"/>
          <w:lang w:val="en-US"/>
        </w:rPr>
        <w:t xml:space="preserve">, coffee breaks, lunches) </w:t>
      </w:r>
    </w:p>
    <w:p w14:paraId="0653D9CB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709" w:hanging="1"/>
        <w:jc w:val="both"/>
        <w:rPr>
          <w:noProof/>
          <w:sz w:val="24"/>
          <w:szCs w:val="24"/>
          <w:lang w:val="en-US"/>
        </w:rPr>
      </w:pPr>
    </w:p>
    <w:p w14:paraId="59D6EC0E" w14:textId="77777777" w:rsidR="00292AC6" w:rsidRPr="00087B34" w:rsidRDefault="00292AC6" w:rsidP="00292AC6">
      <w:pPr>
        <w:pStyle w:val="Paragraphedeliste1"/>
        <w:widowControl w:val="0"/>
        <w:numPr>
          <w:ilvl w:val="0"/>
          <w:numId w:val="1"/>
        </w:numPr>
        <w:spacing w:after="0" w:line="220" w:lineRule="exact"/>
        <w:ind w:left="709" w:hanging="349"/>
        <w:jc w:val="both"/>
        <w:rPr>
          <w:b/>
          <w:noProof/>
          <w:color w:val="FF0000"/>
          <w:sz w:val="24"/>
          <w:szCs w:val="24"/>
          <w:lang w:val="en-US"/>
        </w:rPr>
      </w:pPr>
      <w:r w:rsidRPr="00087B34">
        <w:rPr>
          <w:b/>
          <w:noProof/>
          <w:color w:val="FF0000"/>
          <w:sz w:val="24"/>
          <w:szCs w:val="24"/>
          <w:lang w:val="en-US"/>
        </w:rPr>
        <w:t xml:space="preserve">For non-resident participants: </w:t>
      </w:r>
    </w:p>
    <w:p w14:paraId="252AAE7A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709" w:firstLine="707"/>
        <w:jc w:val="both"/>
        <w:rPr>
          <w:noProof/>
          <w:sz w:val="24"/>
          <w:szCs w:val="24"/>
          <w:lang w:val="en-US"/>
        </w:rPr>
      </w:pPr>
      <w:r w:rsidRPr="00754539">
        <w:rPr>
          <w:noProof/>
          <w:sz w:val="24"/>
          <w:szCs w:val="24"/>
          <w:lang w:val="en-US"/>
        </w:rPr>
        <w:t>- Tunisian and Maghrebi participants   </w:t>
      </w:r>
      <w:r w:rsidRPr="00754539">
        <w:rPr>
          <w:noProof/>
          <w:sz w:val="24"/>
          <w:szCs w:val="24"/>
          <w:lang w:val="en-US"/>
        </w:rPr>
        <w:tab/>
      </w:r>
      <w:r w:rsidRPr="00754539">
        <w:rPr>
          <w:noProof/>
          <w:sz w:val="24"/>
          <w:szCs w:val="24"/>
          <w:lang w:val="en-US"/>
        </w:rPr>
        <w:tab/>
      </w:r>
      <w:r w:rsidR="00BB6AD9" w:rsidRPr="00754539">
        <w:rPr>
          <w:noProof/>
          <w:sz w:val="24"/>
          <w:szCs w:val="24"/>
          <w:lang w:val="en-US"/>
        </w:rPr>
        <w:tab/>
      </w:r>
      <w:r w:rsidRPr="00754539">
        <w:rPr>
          <w:noProof/>
          <w:sz w:val="24"/>
          <w:szCs w:val="24"/>
          <w:lang w:val="en-US"/>
        </w:rPr>
        <w:t>2</w:t>
      </w:r>
      <w:r w:rsidR="00E072F8" w:rsidRPr="00754539">
        <w:rPr>
          <w:noProof/>
          <w:sz w:val="24"/>
          <w:szCs w:val="24"/>
          <w:lang w:val="en-US"/>
        </w:rPr>
        <w:t>4</w:t>
      </w:r>
      <w:r w:rsidRPr="00754539">
        <w:rPr>
          <w:noProof/>
          <w:sz w:val="24"/>
          <w:szCs w:val="24"/>
          <w:lang w:val="en-US"/>
        </w:rPr>
        <w:t>0 TND</w:t>
      </w:r>
    </w:p>
    <w:p w14:paraId="71744C8B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426" w:hanging="1"/>
        <w:jc w:val="both"/>
        <w:rPr>
          <w:i/>
          <w:iCs/>
          <w:noProof/>
          <w:sz w:val="24"/>
          <w:szCs w:val="24"/>
          <w:lang w:val="en-US"/>
        </w:rPr>
      </w:pPr>
      <w:r w:rsidRPr="00754539">
        <w:rPr>
          <w:i/>
          <w:iCs/>
          <w:noProof/>
          <w:sz w:val="24"/>
          <w:szCs w:val="24"/>
          <w:lang w:val="en-US"/>
        </w:rPr>
        <w:t xml:space="preserve"> (Registration includes: Conference attendance and documents, coffee breaks and lunches)</w:t>
      </w:r>
    </w:p>
    <w:p w14:paraId="15A9629D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709" w:hanging="1"/>
        <w:jc w:val="both"/>
        <w:rPr>
          <w:noProof/>
          <w:sz w:val="24"/>
          <w:szCs w:val="24"/>
          <w:lang w:val="en-US"/>
        </w:rPr>
      </w:pPr>
    </w:p>
    <w:p w14:paraId="1E38ED17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noProof/>
          <w:sz w:val="24"/>
          <w:szCs w:val="24"/>
          <w:lang w:val="en-US"/>
        </w:rPr>
      </w:pPr>
    </w:p>
    <w:p w14:paraId="08EC4CD9" w14:textId="77777777" w:rsidR="00292AC6" w:rsidRPr="00754539" w:rsidRDefault="00292AC6" w:rsidP="00292AC6">
      <w:pPr>
        <w:pStyle w:val="Paragraphedeliste1"/>
        <w:widowControl w:val="0"/>
        <w:numPr>
          <w:ilvl w:val="0"/>
          <w:numId w:val="2"/>
        </w:numPr>
        <w:spacing w:after="0" w:line="220" w:lineRule="exact"/>
        <w:ind w:left="709" w:hanging="349"/>
        <w:jc w:val="both"/>
        <w:rPr>
          <w:noProof/>
          <w:sz w:val="24"/>
          <w:szCs w:val="24"/>
          <w:lang w:val="en-US"/>
        </w:rPr>
      </w:pPr>
      <w:r w:rsidRPr="00754539">
        <w:rPr>
          <w:noProof/>
          <w:sz w:val="24"/>
          <w:szCs w:val="24"/>
          <w:lang w:val="en-US"/>
        </w:rPr>
        <w:t xml:space="preserve">Payment should be made on desk during the meeting or by order form or bank transfer by using these coordinates: </w:t>
      </w:r>
    </w:p>
    <w:p w14:paraId="6C4CCADD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426" w:hanging="66"/>
        <w:jc w:val="both"/>
        <w:rPr>
          <w:b/>
          <w:noProof/>
          <w:sz w:val="24"/>
          <w:szCs w:val="24"/>
          <w:lang w:val="en-US"/>
        </w:rPr>
      </w:pPr>
    </w:p>
    <w:p w14:paraId="590F7CAA" w14:textId="77777777" w:rsidR="00292AC6" w:rsidRPr="00DC4280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</w:rPr>
      </w:pPr>
      <w:r w:rsidRPr="00DC4280">
        <w:rPr>
          <w:b/>
          <w:i/>
          <w:iCs/>
          <w:noProof/>
          <w:sz w:val="24"/>
          <w:szCs w:val="24"/>
        </w:rPr>
        <w:t xml:space="preserve">Account holder: “Association Tunisienne d’Ecologie Microbienne” ATEM </w:t>
      </w:r>
    </w:p>
    <w:p w14:paraId="422E73AE" w14:textId="77777777" w:rsidR="00292AC6" w:rsidRPr="00DC4280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</w:rPr>
      </w:pPr>
      <w:r w:rsidRPr="00DC4280">
        <w:rPr>
          <w:b/>
          <w:i/>
          <w:iCs/>
          <w:noProof/>
          <w:sz w:val="24"/>
          <w:szCs w:val="24"/>
        </w:rPr>
        <w:t xml:space="preserve">Bank: Banque Internationale Arabe de Tunisie (BIAT) </w:t>
      </w:r>
    </w:p>
    <w:p w14:paraId="0B189F99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  <w:lang w:val="en-US"/>
        </w:rPr>
      </w:pPr>
      <w:r w:rsidRPr="00754539">
        <w:rPr>
          <w:b/>
          <w:i/>
          <w:iCs/>
          <w:noProof/>
          <w:sz w:val="24"/>
          <w:szCs w:val="24"/>
          <w:lang w:val="en-US"/>
        </w:rPr>
        <w:t xml:space="preserve">Agency: BIAT Agency le Campus </w:t>
      </w:r>
    </w:p>
    <w:p w14:paraId="4AAF6BB3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  <w:lang w:val="en-US"/>
        </w:rPr>
      </w:pPr>
      <w:r w:rsidRPr="00754539">
        <w:rPr>
          <w:b/>
          <w:i/>
          <w:iCs/>
          <w:noProof/>
          <w:sz w:val="24"/>
          <w:szCs w:val="24"/>
          <w:lang w:val="en-US"/>
        </w:rPr>
        <w:t xml:space="preserve">IBAN: TN59 0811 0010 0220 0366 1242 </w:t>
      </w:r>
    </w:p>
    <w:p w14:paraId="46C397EE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  <w:lang w:val="en-US"/>
        </w:rPr>
      </w:pPr>
      <w:r w:rsidRPr="00754539">
        <w:rPr>
          <w:b/>
          <w:i/>
          <w:iCs/>
          <w:noProof/>
          <w:sz w:val="24"/>
          <w:szCs w:val="24"/>
          <w:lang w:val="en-US"/>
        </w:rPr>
        <w:t xml:space="preserve">SWIFT code: BIATTNTT </w:t>
      </w:r>
    </w:p>
    <w:p w14:paraId="58A8607F" w14:textId="77777777" w:rsidR="00292AC6" w:rsidRPr="00754539" w:rsidRDefault="00292AC6" w:rsidP="00292AC6">
      <w:pPr>
        <w:pStyle w:val="Paragraphedeliste1"/>
        <w:widowControl w:val="0"/>
        <w:spacing w:after="0" w:line="220" w:lineRule="exact"/>
        <w:ind w:left="0"/>
        <w:jc w:val="both"/>
        <w:rPr>
          <w:b/>
          <w:i/>
          <w:iCs/>
          <w:noProof/>
          <w:sz w:val="24"/>
          <w:szCs w:val="24"/>
          <w:lang w:val="en-US"/>
        </w:rPr>
      </w:pPr>
      <w:r w:rsidRPr="00754539">
        <w:rPr>
          <w:b/>
          <w:i/>
          <w:iCs/>
          <w:noProof/>
          <w:sz w:val="24"/>
          <w:szCs w:val="24"/>
          <w:lang w:val="en-US"/>
        </w:rPr>
        <w:t xml:space="preserve">Please mention “Fluorescence Microscopy Symposium” along with the participant name in payment. </w:t>
      </w:r>
    </w:p>
    <w:p w14:paraId="4E8ADC93" w14:textId="77777777" w:rsidR="002B48F1" w:rsidRPr="00754539" w:rsidRDefault="002B48F1" w:rsidP="002B48F1">
      <w:pPr>
        <w:rPr>
          <w:rFonts w:ascii="Calibri" w:hAnsi="Calibri"/>
          <w:b/>
          <w:noProof/>
          <w:lang w:val="en-US"/>
        </w:rPr>
      </w:pPr>
    </w:p>
    <w:p w14:paraId="403CD795" w14:textId="77777777" w:rsidR="001864A0" w:rsidRPr="003A4E88" w:rsidRDefault="001864A0" w:rsidP="003A4E88">
      <w:pPr>
        <w:rPr>
          <w:noProof/>
          <w:lang w:val="en-US"/>
        </w:rPr>
      </w:pPr>
    </w:p>
    <w:sectPr w:rsidR="001864A0" w:rsidRPr="003A4E88" w:rsidSect="00CF4BC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DA54" w14:textId="77777777" w:rsidR="005902AD" w:rsidRDefault="005902AD" w:rsidP="00771EDB">
      <w:r>
        <w:separator/>
      </w:r>
    </w:p>
  </w:endnote>
  <w:endnote w:type="continuationSeparator" w:id="0">
    <w:p w14:paraId="5DE9EE57" w14:textId="77777777" w:rsidR="005902AD" w:rsidRDefault="005902AD" w:rsidP="007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BFD7" w14:textId="77777777" w:rsidR="002D2C39" w:rsidRPr="00B26116" w:rsidRDefault="00473C8A" w:rsidP="009C066F">
    <w:pPr>
      <w:pStyle w:val="Footer"/>
      <w:rPr>
        <w:szCs w:val="18"/>
      </w:rPr>
    </w:pPr>
    <w:r>
      <w:rPr>
        <w:noProof/>
        <w:szCs w:val="1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A625AF" wp14:editId="2400A65C">
              <wp:simplePos x="0" y="0"/>
              <wp:positionH relativeFrom="column">
                <wp:posOffset>222250</wp:posOffset>
              </wp:positionH>
              <wp:positionV relativeFrom="paragraph">
                <wp:posOffset>-59690</wp:posOffset>
              </wp:positionV>
              <wp:extent cx="2301875" cy="5886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588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27385" w14:textId="77777777" w:rsidR="002D2C39" w:rsidRPr="0083440B" w:rsidRDefault="002D2C39" w:rsidP="00123C83">
                          <w:pPr>
                            <w:pStyle w:val="Footer"/>
                            <w:tabs>
                              <w:tab w:val="left" w:pos="999"/>
                            </w:tabs>
                            <w:rPr>
                              <w:b/>
                              <w:i/>
                              <w:iCs/>
                              <w:color w:val="4F6228"/>
                              <w:sz w:val="18"/>
                              <w:szCs w:val="18"/>
                              <w:lang w:val="en-US"/>
                            </w:rPr>
                          </w:pPr>
                          <w:r w:rsidRPr="0083440B">
                            <w:rPr>
                              <w:b/>
                              <w:color w:val="4F6228"/>
                              <w:sz w:val="18"/>
                              <w:szCs w:val="18"/>
                              <w:lang w:val="en-US"/>
                            </w:rPr>
                            <w:t>Tunisian Society of Microbial Ecology</w:t>
                          </w:r>
                        </w:p>
                        <w:p w14:paraId="22069D3E" w14:textId="77777777" w:rsidR="002D2C39" w:rsidRPr="00DC4280" w:rsidRDefault="002D2C39" w:rsidP="00123C83">
                          <w:pPr>
                            <w:rPr>
                              <w:lang w:val="en-US"/>
                            </w:rPr>
                          </w:pPr>
                          <w:r w:rsidRPr="00DC4280">
                            <w:rPr>
                              <w:lang w:val="en-US"/>
                            </w:rPr>
                            <w:t>E-</w:t>
                          </w:r>
                          <w:proofErr w:type="gramStart"/>
                          <w:r w:rsidRPr="00DC4280">
                            <w:rPr>
                              <w:lang w:val="en-US"/>
                            </w:rPr>
                            <w:t>mail :</w:t>
                          </w:r>
                          <w:proofErr w:type="gramEnd"/>
                          <w:r w:rsidRPr="00DC4280">
                            <w:rPr>
                              <w:lang w:val="en-US"/>
                            </w:rPr>
                            <w:t xml:space="preserve">  info.bvbgr@gmail.com </w:t>
                          </w:r>
                        </w:p>
                        <w:p w14:paraId="72CB2AE3" w14:textId="77777777" w:rsidR="002D2C39" w:rsidRPr="00B007CD" w:rsidRDefault="002D2C39" w:rsidP="00123C83">
                          <w:pPr>
                            <w:pStyle w:val="Foo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007CD">
                            <w:rPr>
                              <w:bCs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B007CD">
                            <w:rPr>
                              <w:bCs/>
                              <w:sz w:val="18"/>
                              <w:szCs w:val="18"/>
                            </w:rPr>
                            <w:t>./</w:t>
                          </w:r>
                          <w:proofErr w:type="gramEnd"/>
                          <w:r w:rsidRPr="00B007CD">
                            <w:rPr>
                              <w:bCs/>
                              <w:sz w:val="18"/>
                              <w:szCs w:val="18"/>
                            </w:rPr>
                            <w:t xml:space="preserve">Fax : +216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70 527 882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7.5pt;margin-top:-4.65pt;width:181.2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" stroked="f" strokeweight="0">
              <v:fill opacity="0"/>
              <v:textbox>
                <w:txbxContent>
                  <w:p w:rsidR="002D2C39" w:rsidRPr="0083440B" w:rsidRDefault="002D2C39" w:rsidP="00123C83">
                    <w:pPr>
                      <w:pStyle w:val="Footer"/>
                      <w:tabs>
                        <w:tab w:val="left" w:pos="999"/>
                      </w:tabs>
                      <w:rPr>
                        <w:b/>
                        <w:i/>
                        <w:iCs/>
                        <w:color w:val="4F6228"/>
                        <w:sz w:val="18"/>
                        <w:szCs w:val="18"/>
                        <w:lang w:val="en-US"/>
                      </w:rPr>
                    </w:pPr>
                    <w:r w:rsidRPr="0083440B">
                      <w:rPr>
                        <w:b/>
                        <w:color w:val="4F6228"/>
                        <w:sz w:val="18"/>
                        <w:szCs w:val="18"/>
                        <w:lang w:val="en-US"/>
                      </w:rPr>
                      <w:t>Tunisian Society of Microbial Ecology</w:t>
                    </w:r>
                  </w:p>
                  <w:p w:rsidR="002D2C39" w:rsidRPr="00DC4280" w:rsidRDefault="002D2C39" w:rsidP="00123C83">
                    <w:pPr>
                      <w:rPr>
                        <w:lang w:val="en-US"/>
                      </w:rPr>
                    </w:pPr>
                    <w:r w:rsidRPr="00DC4280">
                      <w:rPr>
                        <w:lang w:val="en-US"/>
                      </w:rPr>
                      <w:t xml:space="preserve">E-mail :  info.bvbgr@gmail.com </w:t>
                    </w:r>
                  </w:p>
                  <w:p w:rsidR="002D2C39" w:rsidRPr="00B007CD" w:rsidRDefault="002D2C39" w:rsidP="00123C83">
                    <w:pPr>
                      <w:pStyle w:val="Footer"/>
                      <w:rPr>
                        <w:bCs/>
                        <w:sz w:val="18"/>
                        <w:szCs w:val="18"/>
                      </w:rPr>
                    </w:pPr>
                    <w:r w:rsidRPr="00B007CD">
                      <w:rPr>
                        <w:bCs/>
                        <w:sz w:val="18"/>
                        <w:szCs w:val="18"/>
                      </w:rPr>
                      <w:t xml:space="preserve">Tel./Fax : +216 </w:t>
                    </w:r>
                    <w:r>
                      <w:rPr>
                        <w:bCs/>
                        <w:sz w:val="18"/>
                        <w:szCs w:val="18"/>
                      </w:rPr>
                      <w:t>70 527 882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7FADB62" wp14:editId="7DBF0EC5">
              <wp:simplePos x="0" y="0"/>
              <wp:positionH relativeFrom="column">
                <wp:posOffset>-709295</wp:posOffset>
              </wp:positionH>
              <wp:positionV relativeFrom="paragraph">
                <wp:posOffset>-144146</wp:posOffset>
              </wp:positionV>
              <wp:extent cx="7541260" cy="0"/>
              <wp:effectExtent l="0" t="0" r="27940" b="25400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5.8pt;margin-top:-11.3pt;width:593.8pt;height:0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" strokecolor="#365f91" strokeweight="1.5pt"/>
          </w:pict>
        </mc:Fallback>
      </mc:AlternateContent>
    </w:r>
    <w:r w:rsidR="003A4E88">
      <w:rPr>
        <w:noProof/>
        <w:szCs w:val="18"/>
        <w:lang w:val="en-US"/>
      </w:rPr>
      <w:drawing>
        <wp:anchor distT="0" distB="0" distL="114300" distR="114300" simplePos="0" relativeHeight="251657728" behindDoc="1" locked="0" layoutInCell="1" allowOverlap="1" wp14:anchorId="25A6A968" wp14:editId="05BDCEC8">
          <wp:simplePos x="0" y="0"/>
          <wp:positionH relativeFrom="column">
            <wp:posOffset>-546735</wp:posOffset>
          </wp:positionH>
          <wp:positionV relativeFrom="paragraph">
            <wp:posOffset>-163830</wp:posOffset>
          </wp:positionV>
          <wp:extent cx="963930" cy="711835"/>
          <wp:effectExtent l="19050" t="0" r="762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C39">
      <w:rPr>
        <w:szCs w:val="18"/>
      </w:rPr>
      <w:t xml:space="preserve">       </w:t>
    </w:r>
    <w:r w:rsidR="002D2C39" w:rsidRPr="00B26116">
      <w:rPr>
        <w:szCs w:val="18"/>
      </w:rPr>
      <w:t xml:space="preserve"> </w:t>
    </w:r>
  </w:p>
  <w:p w14:paraId="45187D7D" w14:textId="77777777" w:rsidR="002D2C39" w:rsidRDefault="002D2C39" w:rsidP="00DC42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74358" w14:textId="77777777" w:rsidR="005902AD" w:rsidRDefault="005902AD" w:rsidP="00771EDB">
      <w:r>
        <w:separator/>
      </w:r>
    </w:p>
  </w:footnote>
  <w:footnote w:type="continuationSeparator" w:id="0">
    <w:p w14:paraId="70F2E9DD" w14:textId="77777777" w:rsidR="005902AD" w:rsidRDefault="005902AD" w:rsidP="00771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6FFC" w14:textId="77777777" w:rsidR="002D2C39" w:rsidRDefault="003A4E88" w:rsidP="00DC4280">
    <w:pPr>
      <w:pStyle w:val="Header"/>
      <w:jc w:val="center"/>
    </w:pPr>
    <w:r>
      <w:rPr>
        <w:rFonts w:ascii="Calibri" w:hAnsi="Calibri" w:cs="Calibri"/>
        <w:noProof/>
        <w:sz w:val="30"/>
        <w:szCs w:val="30"/>
        <w:lang w:val="en-US"/>
      </w:rPr>
      <w:drawing>
        <wp:inline distT="0" distB="0" distL="0" distR="0" wp14:anchorId="7E764B70" wp14:editId="1B390E56">
          <wp:extent cx="762000" cy="361950"/>
          <wp:effectExtent l="1905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24" t="14485" r="16945" b="273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280">
      <w:rPr>
        <w:rFonts w:ascii="Calibri" w:hAnsi="Calibri" w:cs="Calibri"/>
        <w:noProof/>
        <w:sz w:val="30"/>
        <w:szCs w:val="30"/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76E7BC73" wp14:editId="3335855C">
          <wp:extent cx="495300" cy="457200"/>
          <wp:effectExtent l="1905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896" b="1847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280">
      <w:rPr>
        <w:noProof/>
        <w:lang w:val="en-US"/>
      </w:rPr>
      <w:t xml:space="preserve">      </w:t>
    </w:r>
    <w:r>
      <w:rPr>
        <w:noProof/>
        <w:lang w:val="en-US"/>
      </w:rPr>
      <w:drawing>
        <wp:inline distT="0" distB="0" distL="0" distR="0" wp14:anchorId="2749DE62" wp14:editId="57E525C6">
          <wp:extent cx="819150" cy="514350"/>
          <wp:effectExtent l="1905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280">
      <w:t xml:space="preserve">      </w:t>
    </w:r>
    <w:r>
      <w:rPr>
        <w:noProof/>
        <w:lang w:val="en-US"/>
      </w:rPr>
      <w:drawing>
        <wp:inline distT="0" distB="0" distL="0" distR="0" wp14:anchorId="0CE70469" wp14:editId="15A0DDB4">
          <wp:extent cx="419100" cy="5715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280">
      <w:t xml:space="preserve">      </w:t>
    </w:r>
    <w:r>
      <w:rPr>
        <w:noProof/>
        <w:lang w:val="en-US"/>
      </w:rPr>
      <w:drawing>
        <wp:inline distT="0" distB="0" distL="0" distR="0" wp14:anchorId="576606A6" wp14:editId="0019FA5B">
          <wp:extent cx="1219200" cy="266700"/>
          <wp:effectExtent l="19050" t="0" r="0" b="0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260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8412F"/>
    <w:multiLevelType w:val="hybridMultilevel"/>
    <w:tmpl w:val="C5EED6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DE6A53"/>
    <w:multiLevelType w:val="hybridMultilevel"/>
    <w:tmpl w:val="6AA0FF28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7"/>
    <w:rsid w:val="00087A69"/>
    <w:rsid w:val="00087B34"/>
    <w:rsid w:val="000D0CC3"/>
    <w:rsid w:val="000D2E54"/>
    <w:rsid w:val="000D4E21"/>
    <w:rsid w:val="00123C83"/>
    <w:rsid w:val="001531F0"/>
    <w:rsid w:val="00167B24"/>
    <w:rsid w:val="001864A0"/>
    <w:rsid w:val="001A44CA"/>
    <w:rsid w:val="001B2E8B"/>
    <w:rsid w:val="001B6311"/>
    <w:rsid w:val="001E130B"/>
    <w:rsid w:val="001F4957"/>
    <w:rsid w:val="002604CB"/>
    <w:rsid w:val="00292AC6"/>
    <w:rsid w:val="002A2D65"/>
    <w:rsid w:val="002B48F1"/>
    <w:rsid w:val="002D2C39"/>
    <w:rsid w:val="002E2577"/>
    <w:rsid w:val="002F3F86"/>
    <w:rsid w:val="00373A18"/>
    <w:rsid w:val="003A4E88"/>
    <w:rsid w:val="004123F7"/>
    <w:rsid w:val="00473C8A"/>
    <w:rsid w:val="004C4F59"/>
    <w:rsid w:val="00534EB6"/>
    <w:rsid w:val="005355EA"/>
    <w:rsid w:val="00563596"/>
    <w:rsid w:val="00573923"/>
    <w:rsid w:val="005902AD"/>
    <w:rsid w:val="005B0518"/>
    <w:rsid w:val="005B3F0F"/>
    <w:rsid w:val="00664703"/>
    <w:rsid w:val="006B73D0"/>
    <w:rsid w:val="00754539"/>
    <w:rsid w:val="00755A12"/>
    <w:rsid w:val="00771EDB"/>
    <w:rsid w:val="007D66FA"/>
    <w:rsid w:val="008028EF"/>
    <w:rsid w:val="0083440B"/>
    <w:rsid w:val="00857C70"/>
    <w:rsid w:val="008B0C05"/>
    <w:rsid w:val="008F57F0"/>
    <w:rsid w:val="00922160"/>
    <w:rsid w:val="009C066F"/>
    <w:rsid w:val="00A01A47"/>
    <w:rsid w:val="00AB6137"/>
    <w:rsid w:val="00AD35C1"/>
    <w:rsid w:val="00AE08B6"/>
    <w:rsid w:val="00B65468"/>
    <w:rsid w:val="00BB480F"/>
    <w:rsid w:val="00BB6AD9"/>
    <w:rsid w:val="00C30A95"/>
    <w:rsid w:val="00CF4BC8"/>
    <w:rsid w:val="00D102AF"/>
    <w:rsid w:val="00D3481C"/>
    <w:rsid w:val="00DA41CE"/>
    <w:rsid w:val="00DC4280"/>
    <w:rsid w:val="00E072F8"/>
    <w:rsid w:val="00E200C5"/>
    <w:rsid w:val="00E443E5"/>
    <w:rsid w:val="00F50D06"/>
    <w:rsid w:val="00F70D2D"/>
    <w:rsid w:val="00F93877"/>
    <w:rsid w:val="00FC1856"/>
    <w:rsid w:val="00FD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224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8F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48F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24C7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1"/>
    <w:qFormat/>
    <w:rsid w:val="007D66F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2B48F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B48F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1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DB"/>
  </w:style>
  <w:style w:type="paragraph" w:styleId="Footer">
    <w:name w:val="footer"/>
    <w:basedOn w:val="Normal"/>
    <w:link w:val="FooterChar"/>
    <w:uiPriority w:val="99"/>
    <w:unhideWhenUsed/>
    <w:rsid w:val="00771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DB"/>
  </w:style>
  <w:style w:type="paragraph" w:styleId="NormalWeb">
    <w:name w:val="Normal (Web)"/>
    <w:basedOn w:val="Normal"/>
    <w:uiPriority w:val="99"/>
    <w:semiHidden/>
    <w:unhideWhenUsed/>
    <w:rsid w:val="009C066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uiPriority w:val="99"/>
    <w:rsid w:val="009C066F"/>
    <w:rPr>
      <w:rFonts w:cs="Times New Roman"/>
      <w:color w:val="0563C1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292A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2216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2E5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2E54"/>
    <w:rPr>
      <w:rFonts w:ascii="Calibri" w:eastAsia="MS Gothic" w:hAnsi="Calibri" w:cs="Times New Roman"/>
      <w:b/>
      <w:bCs/>
      <w:kern w:val="28"/>
      <w:sz w:val="32"/>
      <w:szCs w:val="3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E5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0D2E54"/>
    <w:rPr>
      <w:rFonts w:ascii="Calibri" w:eastAsia="MS Gothic" w:hAnsi="Calibri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8F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48F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24C7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1"/>
    <w:qFormat/>
    <w:rsid w:val="007D66F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2B48F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B48F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1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DB"/>
  </w:style>
  <w:style w:type="paragraph" w:styleId="Footer">
    <w:name w:val="footer"/>
    <w:basedOn w:val="Normal"/>
    <w:link w:val="FooterChar"/>
    <w:uiPriority w:val="99"/>
    <w:unhideWhenUsed/>
    <w:rsid w:val="00771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DB"/>
  </w:style>
  <w:style w:type="paragraph" w:styleId="NormalWeb">
    <w:name w:val="Normal (Web)"/>
    <w:basedOn w:val="Normal"/>
    <w:uiPriority w:val="99"/>
    <w:semiHidden/>
    <w:unhideWhenUsed/>
    <w:rsid w:val="009C066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uiPriority w:val="99"/>
    <w:rsid w:val="009C066F"/>
    <w:rPr>
      <w:rFonts w:cs="Times New Roman"/>
      <w:color w:val="0563C1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292A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2216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2E5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2E54"/>
    <w:rPr>
      <w:rFonts w:ascii="Calibri" w:eastAsia="MS Gothic" w:hAnsi="Calibri" w:cs="Times New Roman"/>
      <w:b/>
      <w:bCs/>
      <w:kern w:val="28"/>
      <w:sz w:val="32"/>
      <w:szCs w:val="3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E5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0D2E54"/>
    <w:rPr>
      <w:rFonts w:ascii="Calibri" w:eastAsia="MS Gothic" w:hAnsi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.bvbgr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Roche Diagnostics Ltd.</Company>
  <LinksUpToDate>false</LinksUpToDate>
  <CharactersWithSpaces>1984</CharactersWithSpaces>
  <SharedDoc>false</SharedDoc>
  <HLinks>
    <vt:vector size="6" baseType="variant"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mailto:info.bvbgr@gmail.com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 haffani</dc:creator>
  <cp:keywords/>
  <cp:lastModifiedBy>yosr haffani</cp:lastModifiedBy>
  <cp:revision>2</cp:revision>
  <cp:lastPrinted>2015-01-28T09:08:00Z</cp:lastPrinted>
  <dcterms:created xsi:type="dcterms:W3CDTF">2015-02-02T14:58:00Z</dcterms:created>
  <dcterms:modified xsi:type="dcterms:W3CDTF">2015-02-02T14:58:00Z</dcterms:modified>
</cp:coreProperties>
</file>